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F8" w:rsidRDefault="004E33FB" w:rsidP="00E90BEC">
      <w:pPr>
        <w:jc w:val="center"/>
        <w:rPr>
          <w:rFonts w:cs="B Zar"/>
          <w:b/>
          <w:bCs/>
          <w:sz w:val="32"/>
          <w:szCs w:val="32"/>
          <w:rtl/>
        </w:rPr>
      </w:pPr>
      <w:r w:rsidRPr="00E90BEC">
        <w:rPr>
          <w:rFonts w:cs="B Zar" w:hint="cs"/>
          <w:b/>
          <w:bCs/>
          <w:sz w:val="32"/>
          <w:szCs w:val="32"/>
          <w:rtl/>
        </w:rPr>
        <w:t>لیست قیمت آنالیزهای موجود در آزم</w:t>
      </w:r>
      <w:r w:rsidR="00E90BEC" w:rsidRPr="00E90BEC">
        <w:rPr>
          <w:rFonts w:cs="B Zar" w:hint="cs"/>
          <w:b/>
          <w:bCs/>
          <w:sz w:val="32"/>
          <w:szCs w:val="32"/>
          <w:rtl/>
        </w:rPr>
        <w:t>ایشگاه مرکزی دانشگاه صنعتی اصفهان</w:t>
      </w:r>
    </w:p>
    <w:tbl>
      <w:tblPr>
        <w:tblStyle w:val="TableGrid"/>
        <w:bidiVisual/>
        <w:tblW w:w="0" w:type="auto"/>
        <w:tblLook w:val="04A0"/>
      </w:tblPr>
      <w:tblGrid>
        <w:gridCol w:w="7087"/>
        <w:gridCol w:w="7087"/>
      </w:tblGrid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دستگاه </w:t>
            </w:r>
          </w:p>
        </w:tc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قیمت(تومان)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90BEC">
              <w:rPr>
                <w:rFonts w:cs="B Zar"/>
                <w:b/>
                <w:bCs/>
                <w:sz w:val="24"/>
                <w:szCs w:val="24"/>
              </w:rPr>
              <w:t>GCMS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22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110FC2" w:rsidTr="00E90BEC">
        <w:tc>
          <w:tcPr>
            <w:tcW w:w="7087" w:type="dxa"/>
          </w:tcPr>
          <w:p w:rsidR="00110FC2" w:rsidRPr="00E90BEC" w:rsidRDefault="00110FC2" w:rsidP="00E90BEC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z w:val="24"/>
                <w:szCs w:val="24"/>
              </w:rPr>
              <w:t>BET</w:t>
            </w:r>
          </w:p>
        </w:tc>
        <w:tc>
          <w:tcPr>
            <w:tcW w:w="7087" w:type="dxa"/>
          </w:tcPr>
          <w:p w:rsidR="00110FC2" w:rsidRDefault="00110FC2" w:rsidP="00E90BEC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90BEC">
              <w:rPr>
                <w:rFonts w:cs="B Zar"/>
                <w:b/>
                <w:bCs/>
                <w:sz w:val="24"/>
                <w:szCs w:val="24"/>
              </w:rPr>
              <w:t>ICP</w:t>
            </w:r>
          </w:p>
        </w:tc>
        <w:tc>
          <w:tcPr>
            <w:tcW w:w="7087" w:type="dxa"/>
          </w:tcPr>
          <w:p w:rsidR="00F53B12" w:rsidRDefault="00F53B12" w:rsidP="0086000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1-5 عنصر- </w:t>
            </w:r>
            <w:r w:rsidR="0086000D">
              <w:rPr>
                <w:rFonts w:cs="B Zar" w:hint="cs"/>
                <w:b/>
                <w:bCs/>
                <w:sz w:val="24"/>
                <w:szCs w:val="24"/>
                <w:rtl/>
              </w:rPr>
              <w:t>65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0000</w:t>
            </w:r>
          </w:p>
          <w:p w:rsidR="00E90BEC" w:rsidRPr="00E90BEC" w:rsidRDefault="00E90BEC" w:rsidP="0086000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24 عنصر-</w:t>
            </w:r>
            <w:r w:rsidR="0086000D">
              <w:rPr>
                <w:rFonts w:cs="B Zar" w:hint="cs"/>
                <w:b/>
                <w:bCs/>
                <w:sz w:val="24"/>
                <w:szCs w:val="24"/>
                <w:rtl/>
              </w:rPr>
              <w:t>150</w:t>
            </w:r>
            <w:r w:rsidR="00F53B12">
              <w:rPr>
                <w:rFonts w:cs="B Zar" w:hint="cs"/>
                <w:b/>
                <w:bCs/>
                <w:sz w:val="24"/>
                <w:szCs w:val="24"/>
                <w:rtl/>
              </w:rPr>
              <w:t>0</w:t>
            </w: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90BEC">
              <w:rPr>
                <w:rFonts w:cs="B Zar"/>
                <w:b/>
                <w:bCs/>
                <w:sz w:val="24"/>
                <w:szCs w:val="24"/>
              </w:rPr>
              <w:t>FTIR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  <w:r w:rsidR="00F53B12">
              <w:rPr>
                <w:rFonts w:cs="B Zar" w:hint="cs"/>
                <w:b/>
                <w:bCs/>
                <w:sz w:val="24"/>
                <w:szCs w:val="24"/>
                <w:rtl/>
              </w:rPr>
              <w:t>00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کوره خلا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کوره دما بالا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F53B12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کوره آرگون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150</w:t>
            </w:r>
            <w:r w:rsidR="00F53B12">
              <w:rPr>
                <w:rFonts w:cs="B Zar" w:hint="cs"/>
                <w:b/>
                <w:bCs/>
                <w:sz w:val="24"/>
                <w:szCs w:val="24"/>
                <w:rtl/>
              </w:rPr>
              <w:t>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90BEC">
              <w:rPr>
                <w:rFonts w:cs="B Zar"/>
                <w:b/>
                <w:bCs/>
                <w:sz w:val="24"/>
                <w:szCs w:val="24"/>
              </w:rPr>
              <w:t>VSM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توربومیکسر</w:t>
            </w:r>
          </w:p>
        </w:tc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ساعتی 150000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زاویه تماس و کشش سطحی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50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سانتریفیوژ یخچالدار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التراسونیک پروب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90BEC">
              <w:rPr>
                <w:rFonts w:cs="B Zar"/>
                <w:b/>
                <w:bCs/>
                <w:sz w:val="24"/>
                <w:szCs w:val="24"/>
              </w:rPr>
              <w:t>AFM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لایه نشانی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15</w:t>
            </w:r>
            <w:r w:rsidR="00E90BEC"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شیکر</w:t>
            </w:r>
          </w:p>
        </w:tc>
        <w:tc>
          <w:tcPr>
            <w:tcW w:w="7087" w:type="dxa"/>
          </w:tcPr>
          <w:p w:rsidR="00E90BEC" w:rsidRPr="00E90BEC" w:rsidRDefault="00E90BEC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90BEC">
              <w:rPr>
                <w:rFonts w:cs="B Zar" w:hint="cs"/>
                <w:b/>
                <w:bCs/>
                <w:sz w:val="24"/>
                <w:szCs w:val="24"/>
                <w:rtl/>
              </w:rPr>
              <w:t>100000</w:t>
            </w:r>
          </w:p>
        </w:tc>
      </w:tr>
      <w:tr w:rsidR="00E90BEC" w:rsidTr="00E90BEC">
        <w:tc>
          <w:tcPr>
            <w:tcW w:w="7087" w:type="dxa"/>
          </w:tcPr>
          <w:p w:rsidR="00E90BEC" w:rsidRPr="00E90BEC" w:rsidRDefault="00F53B12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sz w:val="24"/>
                <w:szCs w:val="24"/>
              </w:rPr>
              <w:t>UV-Vis</w:t>
            </w:r>
          </w:p>
        </w:tc>
        <w:tc>
          <w:tcPr>
            <w:tcW w:w="7087" w:type="dxa"/>
          </w:tcPr>
          <w:p w:rsidR="00E90BEC" w:rsidRPr="00E90BEC" w:rsidRDefault="0086000D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150</w:t>
            </w:r>
            <w:r w:rsidR="00F53B12">
              <w:rPr>
                <w:rFonts w:cs="B Zar" w:hint="cs"/>
                <w:b/>
                <w:bCs/>
                <w:sz w:val="24"/>
                <w:szCs w:val="24"/>
                <w:rtl/>
              </w:rPr>
              <w:t>000</w:t>
            </w:r>
          </w:p>
        </w:tc>
      </w:tr>
      <w:tr w:rsidR="00110FC2" w:rsidTr="00E94710">
        <w:tc>
          <w:tcPr>
            <w:tcW w:w="7087" w:type="dxa"/>
            <w:vAlign w:val="center"/>
          </w:tcPr>
          <w:p w:rsidR="00110FC2" w:rsidRPr="009D13DC" w:rsidRDefault="00110FC2" w:rsidP="008E406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3DDD">
              <w:rPr>
                <w:rFonts w:asciiTheme="majorBidi" w:hAnsiTheme="majorBidi" w:cs="B Zar" w:hint="cs"/>
                <w:b/>
                <w:bCs/>
                <w:sz w:val="26"/>
                <w:szCs w:val="26"/>
                <w:rtl/>
              </w:rPr>
              <w:t>میکروسکوپ الکترونی</w:t>
            </w:r>
            <w:r w:rsidRPr="003D3D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FESEM</w:t>
            </w:r>
            <w:r w:rsidRPr="00580C1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(تصویر)</w:t>
            </w:r>
          </w:p>
        </w:tc>
        <w:tc>
          <w:tcPr>
            <w:tcW w:w="7087" w:type="dxa"/>
          </w:tcPr>
          <w:p w:rsidR="00110FC2" w:rsidRDefault="00110FC2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1500000نمونه</w:t>
            </w:r>
          </w:p>
        </w:tc>
      </w:tr>
      <w:tr w:rsidR="00110FC2" w:rsidTr="00E90BEC">
        <w:tc>
          <w:tcPr>
            <w:tcW w:w="7087" w:type="dxa"/>
          </w:tcPr>
          <w:p w:rsidR="00110FC2" w:rsidRDefault="00110FC2" w:rsidP="0086000D">
            <w:pPr>
              <w:rPr>
                <w:rFonts w:cs="B Zar" w:hint="cs"/>
                <w:b/>
                <w:bCs/>
                <w:sz w:val="24"/>
                <w:szCs w:val="24"/>
              </w:rPr>
            </w:pPr>
            <w:r w:rsidRPr="003D3D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EDS</w:t>
            </w:r>
          </w:p>
        </w:tc>
        <w:tc>
          <w:tcPr>
            <w:tcW w:w="7087" w:type="dxa"/>
          </w:tcPr>
          <w:p w:rsidR="00110FC2" w:rsidRDefault="00110FC2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500000</w:t>
            </w:r>
          </w:p>
        </w:tc>
      </w:tr>
      <w:tr w:rsidR="00110FC2" w:rsidTr="00E90BEC">
        <w:tc>
          <w:tcPr>
            <w:tcW w:w="7087" w:type="dxa"/>
          </w:tcPr>
          <w:p w:rsidR="00110FC2" w:rsidRDefault="00110FC2" w:rsidP="0086000D">
            <w:pPr>
              <w:rPr>
                <w:rFonts w:cs="B Zar" w:hint="cs"/>
                <w:b/>
                <w:bCs/>
                <w:sz w:val="24"/>
                <w:szCs w:val="24"/>
              </w:rPr>
            </w:pPr>
            <w:r w:rsidRPr="003D3D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Map</w:t>
            </w:r>
          </w:p>
        </w:tc>
        <w:tc>
          <w:tcPr>
            <w:tcW w:w="7087" w:type="dxa"/>
          </w:tcPr>
          <w:p w:rsidR="00110FC2" w:rsidRDefault="00110FC2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500000</w:t>
            </w:r>
          </w:p>
        </w:tc>
      </w:tr>
      <w:tr w:rsidR="00110FC2" w:rsidTr="00E90BEC">
        <w:tc>
          <w:tcPr>
            <w:tcW w:w="7087" w:type="dxa"/>
          </w:tcPr>
          <w:p w:rsidR="00110FC2" w:rsidRDefault="00110FC2" w:rsidP="0086000D">
            <w:pPr>
              <w:rPr>
                <w:rFonts w:cs="B Zar" w:hint="cs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B Zar" w:hint="cs"/>
                <w:b/>
                <w:bCs/>
                <w:sz w:val="26"/>
                <w:szCs w:val="26"/>
                <w:rtl/>
              </w:rPr>
              <w:lastRenderedPageBreak/>
              <w:t xml:space="preserve">پراش الکترون های بازگشت </w:t>
            </w:r>
            <w:r w:rsidRPr="003D3D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EBSD</w:t>
            </w:r>
          </w:p>
        </w:tc>
        <w:tc>
          <w:tcPr>
            <w:tcW w:w="7087" w:type="dxa"/>
          </w:tcPr>
          <w:p w:rsidR="00110FC2" w:rsidRDefault="00110FC2" w:rsidP="00E90BE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8000000</w:t>
            </w:r>
          </w:p>
        </w:tc>
      </w:tr>
    </w:tbl>
    <w:p w:rsidR="00E90BEC" w:rsidRPr="00E90BEC" w:rsidRDefault="00E90BEC" w:rsidP="00E90BEC">
      <w:pPr>
        <w:rPr>
          <w:rFonts w:cs="B Zar"/>
          <w:b/>
          <w:bCs/>
          <w:sz w:val="32"/>
          <w:szCs w:val="32"/>
        </w:rPr>
      </w:pPr>
    </w:p>
    <w:sectPr w:rsidR="00E90BEC" w:rsidRPr="00E90BEC" w:rsidSect="004E33FB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33FB"/>
    <w:rsid w:val="000B4639"/>
    <w:rsid w:val="00110FC2"/>
    <w:rsid w:val="004B07F8"/>
    <w:rsid w:val="004E33FB"/>
    <w:rsid w:val="0086000D"/>
    <w:rsid w:val="00B20F42"/>
    <w:rsid w:val="00B22627"/>
    <w:rsid w:val="00B268E1"/>
    <w:rsid w:val="00E90BEC"/>
    <w:rsid w:val="00F5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 markazi</dc:creator>
  <cp:lastModifiedBy>Az markazi</cp:lastModifiedBy>
  <cp:revision>4</cp:revision>
  <dcterms:created xsi:type="dcterms:W3CDTF">2023-08-28T07:06:00Z</dcterms:created>
  <dcterms:modified xsi:type="dcterms:W3CDTF">2026-06-09T09:36:00Z</dcterms:modified>
</cp:coreProperties>
</file>